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34" w:rsidRDefault="001723FE" w:rsidP="001723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WV DMAPS HOMELAND SECURITY TRAINING DATABASE</w:t>
      </w:r>
    </w:p>
    <w:p w:rsidR="00CA123C" w:rsidRDefault="00CA123C" w:rsidP="001723FE"/>
    <w:p w:rsidR="001723FE" w:rsidRDefault="001723FE" w:rsidP="001723FE">
      <w:r>
        <w:t>The WV DMAPS Homeland Security Training Database consists of various types of specialized tra</w:t>
      </w:r>
      <w:r w:rsidR="00CA123C">
        <w:t>ining programs funded through DHS/FEMA</w:t>
      </w:r>
      <w:r>
        <w:t xml:space="preserve">.  </w:t>
      </w:r>
      <w:r w:rsidR="00CA123C">
        <w:t xml:space="preserve">All trainings posted on this database will be facilitated through the offices of the State Administrative Agency (SAA) and the Division of Homeland Security and Emergency Management (DHSEM).  </w:t>
      </w:r>
      <w:r>
        <w:t xml:space="preserve">This tool was designed to streamline the registration and tracking process.   In </w:t>
      </w:r>
      <w:r w:rsidR="0043638F">
        <w:t>order to register for</w:t>
      </w:r>
      <w:r w:rsidR="00CA123C">
        <w:t xml:space="preserve"> any Trainings, </w:t>
      </w:r>
      <w:r w:rsidR="0043638F">
        <w:t>Conference</w:t>
      </w:r>
      <w:r w:rsidR="00CA123C">
        <w:t xml:space="preserve">s, </w:t>
      </w:r>
      <w:r w:rsidR="0043638F">
        <w:t>Summit</w:t>
      </w:r>
      <w:r w:rsidR="00CA123C">
        <w:t>s</w:t>
      </w:r>
      <w:r w:rsidR="00FA5C28">
        <w:t>, or</w:t>
      </w:r>
      <w:r w:rsidR="00CA123C">
        <w:t xml:space="preserve"> Exercises</w:t>
      </w:r>
      <w:r>
        <w:t xml:space="preserve"> put on by WV DMAPS</w:t>
      </w:r>
      <w:r w:rsidR="0043638F">
        <w:t>,</w:t>
      </w:r>
      <w:r>
        <w:t xml:space="preserve"> </w:t>
      </w:r>
      <w:r w:rsidRPr="0043638F">
        <w:rPr>
          <w:b/>
        </w:rPr>
        <w:t xml:space="preserve">you must </w:t>
      </w:r>
      <w:r>
        <w:t xml:space="preserve">register through the </w:t>
      </w:r>
      <w:r w:rsidR="000F1352">
        <w:t xml:space="preserve">WV DMAPS </w:t>
      </w:r>
      <w:r>
        <w:t>training database.  Below are instructions on how to create an account a</w:t>
      </w:r>
      <w:r w:rsidR="000F1352">
        <w:t>nd re</w:t>
      </w:r>
      <w:r w:rsidR="00CA123C">
        <w:t>gister</w:t>
      </w:r>
      <w:r w:rsidR="00170720">
        <w:t>.</w:t>
      </w:r>
    </w:p>
    <w:p w:rsidR="00826FFE" w:rsidRDefault="00826FFE" w:rsidP="001723FE">
      <w:pPr>
        <w:rPr>
          <w:b/>
        </w:rPr>
      </w:pPr>
    </w:p>
    <w:p w:rsidR="000F1352" w:rsidRDefault="000F1352" w:rsidP="001723FE">
      <w:r w:rsidRPr="00CA123C">
        <w:rPr>
          <w:b/>
        </w:rPr>
        <w:t>DATABASE LINK:</w:t>
      </w:r>
      <w:r>
        <w:t xml:space="preserve"> </w:t>
      </w:r>
      <w:r w:rsidR="00D31614">
        <w:t xml:space="preserve"> </w:t>
      </w:r>
      <w:hyperlink r:id="rId5" w:history="1">
        <w:r w:rsidR="00D31614">
          <w:rPr>
            <w:rStyle w:val="Hyperlink"/>
            <w:rFonts w:ascii="Calibri" w:hAnsi="Calibri" w:cs="Calibri"/>
          </w:rPr>
          <w:t>www.onlinelearning.wv.gov/dmapscm6</w:t>
        </w:r>
      </w:hyperlink>
    </w:p>
    <w:p w:rsidR="00826FFE" w:rsidRDefault="00826FFE" w:rsidP="001723FE"/>
    <w:p w:rsidR="001723FE" w:rsidRDefault="001723FE" w:rsidP="001723FE">
      <w:r>
        <w:t xml:space="preserve">Step 1:  </w:t>
      </w:r>
      <w:r w:rsidRPr="001723FE">
        <w:rPr>
          <w:b/>
        </w:rPr>
        <w:t>Create New User</w:t>
      </w:r>
    </w:p>
    <w:p w:rsidR="001723FE" w:rsidRDefault="001723FE" w:rsidP="001723FE">
      <w:r>
        <w:tab/>
        <w:t>Click on “</w:t>
      </w:r>
      <w:r w:rsidRPr="0043638F">
        <w:rPr>
          <w:b/>
        </w:rPr>
        <w:t>Create New User</w:t>
      </w:r>
      <w:r>
        <w:t xml:space="preserve">”.  You will be asked to fill in the necessary information to hold an account. </w:t>
      </w:r>
      <w:r w:rsidR="002C5E9B">
        <w:t xml:space="preserve"> The User creates his/her own User ID and Password.  </w:t>
      </w:r>
      <w:r>
        <w:t xml:space="preserve"> (You must list a physical address and email address so that certificates, notifications</w:t>
      </w:r>
      <w:r w:rsidR="00170720">
        <w:t>,</w:t>
      </w:r>
      <w:r>
        <w:t xml:space="preserve"> and updates can be mailed.)</w:t>
      </w:r>
      <w:r w:rsidR="000F1352">
        <w:t xml:space="preserve">  </w:t>
      </w:r>
      <w:r>
        <w:t>Next, list your Jurisdiction, Discipline and Agency.  If you do not see your jurisdiction, discipline or agency, click “</w:t>
      </w:r>
      <w:r w:rsidR="00367875">
        <w:rPr>
          <w:b/>
        </w:rPr>
        <w:t>OTHER/NOT AVAILABLE</w:t>
      </w:r>
      <w:r>
        <w:t>”.</w:t>
      </w:r>
      <w:r w:rsidR="00367875">
        <w:t xml:space="preserve"> *(Listed in alphabetical order)</w:t>
      </w:r>
    </w:p>
    <w:p w:rsidR="001723FE" w:rsidRDefault="001723FE" w:rsidP="001723FE">
      <w:pPr>
        <w:rPr>
          <w:b/>
        </w:rPr>
      </w:pPr>
      <w:r>
        <w:t xml:space="preserve">Step 2:  </w:t>
      </w:r>
      <w:r w:rsidRPr="001723FE">
        <w:rPr>
          <w:b/>
        </w:rPr>
        <w:t>Course Catalog</w:t>
      </w:r>
    </w:p>
    <w:p w:rsidR="001723FE" w:rsidRDefault="001723FE" w:rsidP="001723FE">
      <w:r>
        <w:tab/>
        <w:t>Once you have completed the account setup process, you can click on “</w:t>
      </w:r>
      <w:r w:rsidRPr="0043638F">
        <w:rPr>
          <w:b/>
        </w:rPr>
        <w:t>Course Catalog</w:t>
      </w:r>
      <w:r>
        <w:t xml:space="preserve">” and find the desired </w:t>
      </w:r>
      <w:r w:rsidR="000F1352">
        <w:t>T</w:t>
      </w:r>
      <w:r w:rsidR="0043638F">
        <w:t>raining</w:t>
      </w:r>
      <w:r w:rsidR="00826FFE">
        <w:t>s, Conferences, Summits, and Exercises</w:t>
      </w:r>
      <w:r w:rsidR="00D707F3">
        <w:t xml:space="preserve">.  If you have found a </w:t>
      </w:r>
      <w:r w:rsidR="0043638F">
        <w:t>T</w:t>
      </w:r>
      <w:r>
        <w:t>raining</w:t>
      </w:r>
      <w:r w:rsidR="00826FFE">
        <w:t xml:space="preserve">, </w:t>
      </w:r>
      <w:r w:rsidR="0043638F">
        <w:t>Conference</w:t>
      </w:r>
      <w:r w:rsidR="00826FFE">
        <w:t>,</w:t>
      </w:r>
      <w:r w:rsidR="00D707F3">
        <w:t xml:space="preserve"> </w:t>
      </w:r>
      <w:r w:rsidR="0043638F">
        <w:t>Summit</w:t>
      </w:r>
      <w:r w:rsidR="00826FFE">
        <w:t>, or Exercise</w:t>
      </w:r>
      <w:r w:rsidR="00E728B4">
        <w:t xml:space="preserve"> that interests you, click on the “</w:t>
      </w:r>
      <w:r w:rsidR="00E728B4" w:rsidRPr="00E728B4">
        <w:rPr>
          <w:b/>
        </w:rPr>
        <w:t>Green</w:t>
      </w:r>
      <w:r w:rsidR="00E728B4">
        <w:t xml:space="preserve"> </w:t>
      </w:r>
      <w:r w:rsidR="00E728B4" w:rsidRPr="00E728B4">
        <w:rPr>
          <w:b/>
        </w:rPr>
        <w:t>Icon</w:t>
      </w:r>
      <w:r w:rsidR="00E728B4">
        <w:t>”</w:t>
      </w:r>
      <w:r>
        <w:t xml:space="preserve">.  </w:t>
      </w:r>
      <w:r w:rsidR="00E728B4">
        <w:t>A window will pop up asking if you would like to enroll.  I</w:t>
      </w:r>
      <w:r>
        <w:t>f you wish to register for the class, click on “</w:t>
      </w:r>
      <w:r w:rsidRPr="0043638F">
        <w:rPr>
          <w:b/>
        </w:rPr>
        <w:t>Enroll</w:t>
      </w:r>
      <w:r>
        <w:t xml:space="preserve">”.  </w:t>
      </w:r>
      <w:r w:rsidR="00E728B4">
        <w:t>At that point, an email will be sent to the address you provided confirming your enrollment.</w:t>
      </w:r>
    </w:p>
    <w:p w:rsidR="001723FE" w:rsidRDefault="001723FE" w:rsidP="001723FE">
      <w:r w:rsidRPr="001723FE">
        <w:rPr>
          <w:b/>
        </w:rPr>
        <w:t>Notifications</w:t>
      </w:r>
      <w:r>
        <w:t>:</w:t>
      </w:r>
    </w:p>
    <w:p w:rsidR="001723FE" w:rsidRDefault="001723FE" w:rsidP="001723FE">
      <w:r>
        <w:tab/>
        <w:t xml:space="preserve">The system is an email based system.  I highly recommend that you read any email </w:t>
      </w:r>
      <w:r w:rsidR="008122BD">
        <w:t xml:space="preserve">(Technology Learning Center) </w:t>
      </w:r>
      <w:r>
        <w:t xml:space="preserve">that is generated from the database.  Notifications are sent if a class is cancelled, postponed, rescheduled or </w:t>
      </w:r>
      <w:r w:rsidR="000F1352">
        <w:t xml:space="preserve">sends </w:t>
      </w:r>
      <w:r>
        <w:t xml:space="preserve">reminders if </w:t>
      </w:r>
      <w:r w:rsidR="000F1352">
        <w:t>you have registered for a Training</w:t>
      </w:r>
      <w:r w:rsidR="00CA123C">
        <w:t xml:space="preserve">, </w:t>
      </w:r>
      <w:r w:rsidR="000F1352">
        <w:t>Conference</w:t>
      </w:r>
      <w:r w:rsidR="00CA123C">
        <w:t xml:space="preserve">, </w:t>
      </w:r>
      <w:r w:rsidR="000F1352">
        <w:t>Summit</w:t>
      </w:r>
      <w:r w:rsidR="00FA5C28">
        <w:t>, or Exercise</w:t>
      </w:r>
      <w:r>
        <w:t>.</w:t>
      </w:r>
    </w:p>
    <w:p w:rsidR="001723FE" w:rsidRDefault="001723FE" w:rsidP="001723FE">
      <w:r>
        <w:t>If you have any questions regarding the database, please call me anytime.</w:t>
      </w:r>
    </w:p>
    <w:p w:rsidR="00CA123C" w:rsidRDefault="00CA123C" w:rsidP="001723FE"/>
    <w:p w:rsidR="001723FE" w:rsidRDefault="001723FE" w:rsidP="00826FFE">
      <w:r w:rsidRPr="00826FFE">
        <w:rPr>
          <w:b/>
        </w:rPr>
        <w:t>Christian Fernley</w:t>
      </w:r>
      <w:r w:rsidR="00826FFE">
        <w:tab/>
      </w:r>
      <w:r w:rsidR="00826FFE">
        <w:tab/>
      </w:r>
      <w:r w:rsidR="00826FFE">
        <w:tab/>
      </w:r>
      <w:r w:rsidR="00826FFE">
        <w:tab/>
      </w:r>
      <w:r w:rsidR="00826FFE">
        <w:tab/>
      </w:r>
      <w:r w:rsidR="00826FFE">
        <w:tab/>
      </w:r>
      <w:r w:rsidR="00826FFE">
        <w:tab/>
      </w:r>
      <w:r w:rsidR="00826FFE">
        <w:tab/>
      </w:r>
    </w:p>
    <w:p w:rsidR="007947BB" w:rsidRDefault="00170720" w:rsidP="001723FE">
      <w:r>
        <w:t>WV HS</w:t>
      </w:r>
      <w:r w:rsidR="001723FE">
        <w:t>SAA</w:t>
      </w:r>
      <w:r w:rsidR="007947BB">
        <w:t xml:space="preserve"> / DHSEM</w:t>
      </w:r>
      <w:bookmarkStart w:id="0" w:name="_GoBack"/>
      <w:bookmarkEnd w:id="0"/>
      <w:r w:rsidR="00826FFE">
        <w:tab/>
      </w:r>
      <w:r w:rsidR="00826FFE">
        <w:tab/>
      </w:r>
      <w:r w:rsidR="00826FFE">
        <w:tab/>
      </w:r>
      <w:r w:rsidR="00826FFE">
        <w:tab/>
      </w:r>
      <w:r w:rsidR="00826FFE">
        <w:tab/>
      </w:r>
      <w:r w:rsidR="00826FFE">
        <w:tab/>
      </w:r>
      <w:r w:rsidR="00826FFE">
        <w:tab/>
      </w:r>
      <w:r>
        <w:tab/>
      </w:r>
      <w:r>
        <w:tab/>
      </w:r>
    </w:p>
    <w:p w:rsidR="001723FE" w:rsidRDefault="00CA123C" w:rsidP="001723FE">
      <w:r>
        <w:t>State Training Point of Contact</w:t>
      </w:r>
      <w:r w:rsidR="007947BB">
        <w:t xml:space="preserve"> (STPOC) / </w:t>
      </w:r>
      <w:r w:rsidR="00826FFE">
        <w:t>State Training Officer</w:t>
      </w:r>
      <w:r w:rsidR="007B162E">
        <w:t xml:space="preserve"> (STO)</w:t>
      </w:r>
    </w:p>
    <w:p w:rsidR="00CA123C" w:rsidRDefault="00826FFE" w:rsidP="001723FE">
      <w:r>
        <w:t>304-558-5380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23FE">
        <w:t xml:space="preserve"> </w:t>
      </w:r>
    </w:p>
    <w:p w:rsidR="00D31614" w:rsidRPr="001723FE" w:rsidRDefault="001723FE" w:rsidP="001723FE">
      <w:r>
        <w:t xml:space="preserve">Email: </w:t>
      </w:r>
      <w:hyperlink r:id="rId6" w:history="1">
        <w:r w:rsidR="00D31614" w:rsidRPr="00B1646A">
          <w:rPr>
            <w:rStyle w:val="Hyperlink"/>
          </w:rPr>
          <w:t>gregory.c.fernley@wv.gov</w:t>
        </w:r>
      </w:hyperlink>
      <w:r w:rsidR="00D31614">
        <w:t xml:space="preserve"> </w:t>
      </w:r>
      <w:r w:rsidR="00826FFE">
        <w:tab/>
      </w:r>
      <w:r w:rsidR="00826FFE">
        <w:tab/>
      </w:r>
      <w:r w:rsidR="00826FFE">
        <w:tab/>
      </w:r>
      <w:r w:rsidR="00826FFE">
        <w:tab/>
      </w:r>
      <w:r w:rsidR="00826FFE">
        <w:tab/>
      </w:r>
      <w:r w:rsidR="00826FFE">
        <w:tab/>
      </w:r>
      <w:r w:rsidR="00826FFE">
        <w:tab/>
      </w:r>
    </w:p>
    <w:sectPr w:rsidR="00D31614" w:rsidRPr="001723FE" w:rsidSect="00CA123C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FE"/>
    <w:rsid w:val="000F1352"/>
    <w:rsid w:val="00170720"/>
    <w:rsid w:val="001723FE"/>
    <w:rsid w:val="002C5E9B"/>
    <w:rsid w:val="0032492D"/>
    <w:rsid w:val="00367875"/>
    <w:rsid w:val="0043638F"/>
    <w:rsid w:val="007947BB"/>
    <w:rsid w:val="007B162E"/>
    <w:rsid w:val="008122BD"/>
    <w:rsid w:val="00826FFE"/>
    <w:rsid w:val="0087055F"/>
    <w:rsid w:val="0093227C"/>
    <w:rsid w:val="00A06642"/>
    <w:rsid w:val="00CA123C"/>
    <w:rsid w:val="00D31614"/>
    <w:rsid w:val="00D707F3"/>
    <w:rsid w:val="00D82583"/>
    <w:rsid w:val="00E728B4"/>
    <w:rsid w:val="00FA0534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egory.c.fernley@wv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nlinelearning.wv.gov/dmapscm6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B4D8E6FE8784EB23E4DE115233510" ma:contentTypeVersion="6" ma:contentTypeDescription="Create a new document." ma:contentTypeScope="" ma:versionID="2a8bc18b47db5e6e9bf5f9e64a3f33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57FA23-443C-4A04-9A3B-7934BA9B0208}"/>
</file>

<file path=customXml/itemProps2.xml><?xml version="1.0" encoding="utf-8"?>
<ds:datastoreItem xmlns:ds="http://schemas.openxmlformats.org/officeDocument/2006/customXml" ds:itemID="{7B2D834C-0EF7-482B-8AA5-AF3BDBCB867A}"/>
</file>

<file path=customXml/itemProps3.xml><?xml version="1.0" encoding="utf-8"?>
<ds:datastoreItem xmlns:ds="http://schemas.openxmlformats.org/officeDocument/2006/customXml" ds:itemID="{F852C55C-D225-4B45-A6A7-05F002B91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Department of Administration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A138333</dc:creator>
  <cp:lastModifiedBy>Fernley, Gregory C</cp:lastModifiedBy>
  <cp:revision>2</cp:revision>
  <cp:lastPrinted>2010-09-08T11:11:00Z</cp:lastPrinted>
  <dcterms:created xsi:type="dcterms:W3CDTF">2015-01-23T16:37:00Z</dcterms:created>
  <dcterms:modified xsi:type="dcterms:W3CDTF">2015-01-23T16:37:00Z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0x01010060AB4D8E6FE8784EB23E4DE115233510</vt:lpwstr>
  </property>
</Properties>
</file>